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CC8635" w14:textId="77777777" w:rsidR="0091716E" w:rsidRPr="008F3563" w:rsidRDefault="0091716E" w:rsidP="0091716E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Déclaration UE *</w:t>
      </w:r>
      <w:r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de Conformité </w:t>
      </w:r>
    </w:p>
    <w:p w14:paraId="38458E39" w14:textId="77777777" w:rsidR="0091716E" w:rsidRDefault="0091716E" w:rsidP="0091716E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EU *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5F6DFAEB" w14:textId="04E839CB" w:rsidR="0091716E" w:rsidRPr="009821AB" w:rsidRDefault="0091716E" w:rsidP="0091716E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Pr="00D9676B">
        <w:rPr>
          <w:rFonts w:ascii="Arial" w:hAnsi="Arial" w:cs="Arial"/>
          <w:color w:val="000000"/>
          <w:lang w:eastAsia="fr-FR"/>
        </w:rPr>
        <w:t xml:space="preserve">Type d'appareil </w:t>
      </w:r>
      <w:r>
        <w:rPr>
          <w:rFonts w:ascii="Arial" w:hAnsi="Arial" w:cs="Arial"/>
          <w:color w:val="000000"/>
          <w:lang w:eastAsia="fr-FR"/>
        </w:rPr>
        <w:t xml:space="preserve">/ </w:t>
      </w:r>
      <w:r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>
        <w:rPr>
          <w:rFonts w:ascii="Arial" w:hAnsi="Arial" w:cs="Arial"/>
          <w:color w:val="000000"/>
          <w:lang w:eastAsia="fr-FR"/>
        </w:rPr>
        <w:tab/>
      </w:r>
      <w:r w:rsidRPr="009821AB">
        <w:rPr>
          <w:rFonts w:ascii="Arial" w:hAnsi="Arial" w:cs="Arial"/>
          <w:color w:val="000000"/>
          <w:lang w:eastAsia="fr-FR"/>
        </w:rPr>
        <w:t xml:space="preserve">: </w:t>
      </w:r>
      <w:r w:rsidRPr="0091716E">
        <w:rPr>
          <w:rFonts w:ascii="Arial" w:hAnsi="Arial" w:cs="Arial"/>
          <w:color w:val="000000"/>
          <w:lang w:eastAsia="fr-FR"/>
        </w:rPr>
        <w:t>Fer Vapeur de Voyage</w:t>
      </w:r>
      <w:r>
        <w:rPr>
          <w:rFonts w:ascii="Arial" w:hAnsi="Arial" w:cs="Arial"/>
          <w:color w:val="000000"/>
          <w:lang w:eastAsia="fr-FR"/>
        </w:rPr>
        <w:t xml:space="preserve"> / </w:t>
      </w:r>
      <w:r w:rsidRPr="0091716E">
        <w:rPr>
          <w:rFonts w:ascii="Arial" w:hAnsi="Arial" w:cs="Arial"/>
          <w:color w:val="000000"/>
          <w:lang w:eastAsia="fr-FR"/>
        </w:rPr>
        <w:t xml:space="preserve">Steam </w:t>
      </w:r>
      <w:proofErr w:type="spellStart"/>
      <w:r w:rsidRPr="0091716E">
        <w:rPr>
          <w:rFonts w:ascii="Arial" w:hAnsi="Arial" w:cs="Arial"/>
          <w:color w:val="000000"/>
          <w:lang w:eastAsia="fr-FR"/>
        </w:rPr>
        <w:t>Travel</w:t>
      </w:r>
      <w:proofErr w:type="spellEnd"/>
      <w:r w:rsidRPr="0091716E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Pr="0091716E">
        <w:rPr>
          <w:rFonts w:ascii="Arial" w:hAnsi="Arial" w:cs="Arial"/>
          <w:color w:val="000000"/>
          <w:lang w:eastAsia="fr-FR"/>
        </w:rPr>
        <w:t>Iron</w:t>
      </w:r>
      <w:proofErr w:type="spellEnd"/>
    </w:p>
    <w:p w14:paraId="193FFDE3" w14:textId="5005FFC2" w:rsidR="0091716E" w:rsidRPr="009821AB" w:rsidRDefault="0091716E" w:rsidP="0091716E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Pr="009821AB">
        <w:rPr>
          <w:rFonts w:ascii="Arial" w:hAnsi="Arial" w:cs="Arial"/>
          <w:color w:val="000000"/>
          <w:lang w:eastAsia="fr-FR"/>
        </w:rPr>
        <w:t xml:space="preserve">appareil </w:t>
      </w:r>
      <w:r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>
        <w:rPr>
          <w:rFonts w:ascii="Arial" w:hAnsi="Arial" w:cs="Arial"/>
          <w:color w:val="000000"/>
          <w:lang w:eastAsia="fr-FR"/>
        </w:rPr>
        <w:tab/>
      </w:r>
      <w:r w:rsidRPr="009821AB">
        <w:rPr>
          <w:rFonts w:ascii="Arial" w:hAnsi="Arial" w:cs="Arial"/>
          <w:color w:val="000000"/>
          <w:lang w:eastAsia="fr-FR"/>
        </w:rPr>
        <w:t xml:space="preserve">: </w:t>
      </w:r>
      <w:r>
        <w:rPr>
          <w:rFonts w:ascii="Arial" w:hAnsi="Arial" w:cs="Arial"/>
          <w:color w:val="000000"/>
          <w:lang w:eastAsia="fr-FR"/>
        </w:rPr>
        <w:t>TFV-109</w:t>
      </w:r>
    </w:p>
    <w:p w14:paraId="46FBB240" w14:textId="77777777" w:rsidR="0091716E" w:rsidRPr="005810A9" w:rsidRDefault="0091716E" w:rsidP="0091716E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Pr="005810A9">
        <w:rPr>
          <w:rFonts w:ascii="Arial" w:hAnsi="Arial" w:cs="Arial"/>
          <w:color w:val="000000"/>
          <w:lang w:eastAsia="fr-FR"/>
        </w:rPr>
        <w:t>Marque apposée </w:t>
      </w:r>
      <w:r w:rsidRPr="005810A9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Pr="005810A9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Pr="005810A9">
        <w:rPr>
          <w:rFonts w:ascii="Arial" w:hAnsi="Arial" w:cs="Arial"/>
          <w:i/>
          <w:color w:val="000000"/>
          <w:lang w:eastAsia="fr-FR"/>
        </w:rPr>
        <w:t xml:space="preserve"> Brand</w:t>
      </w:r>
      <w:r w:rsidRPr="005810A9">
        <w:rPr>
          <w:rFonts w:ascii="Arial" w:hAnsi="Arial" w:cs="Arial"/>
          <w:color w:val="000000"/>
          <w:lang w:eastAsia="fr-FR"/>
        </w:rPr>
        <w:tab/>
        <w:t xml:space="preserve">: </w:t>
      </w:r>
      <w:proofErr w:type="spellStart"/>
      <w:r w:rsidRPr="005810A9">
        <w:rPr>
          <w:rFonts w:ascii="Arial" w:hAnsi="Arial" w:cs="Arial"/>
          <w:b/>
          <w:color w:val="000000"/>
          <w:lang w:eastAsia="fr-FR"/>
        </w:rPr>
        <w:t>Techwood</w:t>
      </w:r>
      <w:proofErr w:type="spellEnd"/>
    </w:p>
    <w:p w14:paraId="40F21159" w14:textId="77777777" w:rsidR="0091716E" w:rsidRPr="005810A9" w:rsidRDefault="0091716E" w:rsidP="0091716E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5810A9">
        <w:rPr>
          <w:rFonts w:ascii="Arial" w:hAnsi="Arial" w:cs="Arial"/>
          <w:color w:val="000000"/>
          <w:lang w:eastAsia="fr-FR"/>
        </w:rPr>
        <w:t xml:space="preserve">2. </w:t>
      </w:r>
      <w:r w:rsidRPr="005810A9">
        <w:rPr>
          <w:rFonts w:ascii="Arial" w:hAnsi="Arial" w:cs="Arial"/>
          <w:color w:val="000000"/>
        </w:rPr>
        <w:t xml:space="preserve">Nom et adresse du fabricant </w:t>
      </w:r>
      <w:r w:rsidRPr="005810A9">
        <w:rPr>
          <w:rFonts w:ascii="Arial" w:hAnsi="Arial" w:cs="Arial"/>
          <w:color w:val="000000"/>
          <w:lang w:eastAsia="fr-FR"/>
        </w:rPr>
        <w:t xml:space="preserve">/ </w:t>
      </w:r>
      <w:r w:rsidRPr="005810A9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Pr="005810A9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Pr="005810A9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Pr="005810A9">
        <w:rPr>
          <w:rFonts w:ascii="Arial" w:hAnsi="Arial" w:cs="Arial"/>
          <w:color w:val="000000"/>
          <w:lang w:eastAsia="fr-FR"/>
        </w:rPr>
        <w:t xml:space="preserve"> : </w:t>
      </w:r>
    </w:p>
    <w:p w14:paraId="219063D8" w14:textId="77777777" w:rsidR="0091716E" w:rsidRPr="00D012D3" w:rsidRDefault="0091716E" w:rsidP="0091716E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 SARL</w:t>
      </w:r>
    </w:p>
    <w:p w14:paraId="3B530726" w14:textId="77777777" w:rsidR="0091716E" w:rsidRPr="009821AB" w:rsidRDefault="0091716E" w:rsidP="0091716E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Pr="009821AB">
        <w:rPr>
          <w:rStyle w:val="s1"/>
          <w:rFonts w:eastAsia="Helvetica"/>
          <w:b/>
          <w:sz w:val="24"/>
          <w:szCs w:val="24"/>
        </w:rPr>
        <w:t>°A-107</w:t>
      </w:r>
      <w:r w:rsidRPr="009821AB">
        <w:rPr>
          <w:b/>
          <w:sz w:val="24"/>
          <w:szCs w:val="24"/>
        </w:rPr>
        <w:t xml:space="preserve"> - </w:t>
      </w:r>
      <w:r w:rsidRPr="009821AB">
        <w:rPr>
          <w:rStyle w:val="s1"/>
          <w:b/>
          <w:sz w:val="24"/>
          <w:szCs w:val="24"/>
        </w:rPr>
        <w:t>33, Avenue De Lattre de Tassigny</w:t>
      </w:r>
    </w:p>
    <w:p w14:paraId="7B4600B0" w14:textId="5CD4DE0E" w:rsidR="0091716E" w:rsidRPr="009821AB" w:rsidRDefault="0091716E" w:rsidP="0091716E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 sous-Bois - France</w:t>
      </w:r>
    </w:p>
    <w:p w14:paraId="47954F81" w14:textId="77777777" w:rsidR="0091716E" w:rsidRDefault="0091716E" w:rsidP="0091716E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>
        <w:rPr>
          <w:rFonts w:ascii="Arial" w:hAnsi="Arial" w:cs="Arial"/>
          <w:sz w:val="24"/>
          <w:szCs w:val="24"/>
        </w:rPr>
        <w:t xml:space="preserve">ule responsabilité du </w:t>
      </w:r>
    </w:p>
    <w:p w14:paraId="4617F389" w14:textId="29FD9C41" w:rsidR="0091716E" w:rsidRDefault="0091716E" w:rsidP="0091716E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 xml:space="preserve">fabricant / </w:t>
      </w:r>
      <w:r w:rsidRPr="00795CB1">
        <w:rPr>
          <w:rFonts w:ascii="Arial" w:hAnsi="Arial" w:cs="Arial"/>
          <w:i/>
          <w:sz w:val="24"/>
          <w:szCs w:val="24"/>
          <w:lang w:val="en"/>
        </w:rPr>
        <w:t>This declaration of conformity is issued under the only responsibility of the</w:t>
      </w:r>
    </w:p>
    <w:tbl>
      <w:tblPr>
        <w:tblpPr w:leftFromText="141" w:rightFromText="141" w:vertAnchor="text" w:tblpX="8033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5"/>
      </w:tblGrid>
      <w:tr w:rsidR="0091716E" w14:paraId="6EF9192D" w14:textId="77777777" w:rsidTr="00610D2E">
        <w:trPr>
          <w:trHeight w:val="1793"/>
        </w:trPr>
        <w:tc>
          <w:tcPr>
            <w:tcW w:w="1491" w:type="dxa"/>
          </w:tcPr>
          <w:p w14:paraId="1FE6A949" w14:textId="091ABFD4" w:rsidR="0091716E" w:rsidRPr="00156645" w:rsidRDefault="0091716E" w:rsidP="00610D2E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623DD472" wp14:editId="790C0E99">
                  <wp:extent cx="1127700" cy="758826"/>
                  <wp:effectExtent l="0" t="0" r="0" b="317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614" cy="762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begin"/>
            </w:r>
            <w:r>
              <w:instrText xml:space="preserve"> INCLUDEPICTURE "https://www.sotech-international.com/3784-thickbox_default/batteur-multifonctions-4-en-1.jpg" \* MERGEFORMATINET </w:instrText>
            </w:r>
            <w:r>
              <w:fldChar w:fldCharType="end"/>
            </w:r>
          </w:p>
        </w:tc>
      </w:tr>
    </w:tbl>
    <w:p w14:paraId="6547D45F" w14:textId="77777777" w:rsidR="0091716E" w:rsidRPr="00C90C99" w:rsidRDefault="0091716E" w:rsidP="0091716E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proofErr w:type="gramStart"/>
      <w:r w:rsidRPr="00C90C99">
        <w:rPr>
          <w:rFonts w:ascii="Arial" w:hAnsi="Arial" w:cs="Arial"/>
          <w:i/>
          <w:sz w:val="24"/>
          <w:szCs w:val="24"/>
        </w:rPr>
        <w:t>manufacturer</w:t>
      </w:r>
      <w:proofErr w:type="gramEnd"/>
      <w:r w:rsidRPr="00C90C99">
        <w:rPr>
          <w:rFonts w:ascii="Arial" w:hAnsi="Arial" w:cs="Arial"/>
          <w:i/>
          <w:sz w:val="24"/>
          <w:szCs w:val="24"/>
        </w:rPr>
        <w:t>.</w:t>
      </w:r>
    </w:p>
    <w:p w14:paraId="0FAB38A0" w14:textId="77777777" w:rsidR="0091716E" w:rsidRPr="009821AB" w:rsidRDefault="0091716E" w:rsidP="0091716E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 xml:space="preserve">4. Identification de l'appareil ou du produit </w:t>
      </w:r>
      <w:r>
        <w:rPr>
          <w:color w:val="000000"/>
          <w:sz w:val="24"/>
          <w:szCs w:val="24"/>
        </w:rPr>
        <w:t>(photo</w:t>
      </w:r>
      <w:r w:rsidRPr="009821AB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> :</w:t>
      </w:r>
      <w:r w:rsidRPr="009821AB">
        <w:rPr>
          <w:color w:val="000000"/>
          <w:sz w:val="24"/>
          <w:szCs w:val="24"/>
        </w:rPr>
        <w:t xml:space="preserve">  </w:t>
      </w:r>
    </w:p>
    <w:p w14:paraId="36A80C1F" w14:textId="77777777" w:rsidR="0091716E" w:rsidRDefault="0091716E" w:rsidP="0091716E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67E5CB5D" w14:textId="77777777" w:rsidR="0091716E" w:rsidRDefault="0091716E" w:rsidP="0091716E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L'objet de la déclaration décrit ci-dessus est conforme </w:t>
      </w:r>
    </w:p>
    <w:p w14:paraId="75B7A146" w14:textId="77777777" w:rsidR="0091716E" w:rsidRPr="00D012D3" w:rsidRDefault="0091716E" w:rsidP="0091716E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Pr="005A2DE1">
        <w:rPr>
          <w:color w:val="000000"/>
          <w:sz w:val="24"/>
          <w:szCs w:val="24"/>
        </w:rPr>
        <w:t>à</w:t>
      </w:r>
      <w:proofErr w:type="gramEnd"/>
      <w:r w:rsidRPr="005A2DE1">
        <w:rPr>
          <w:color w:val="000000"/>
          <w:sz w:val="24"/>
          <w:szCs w:val="24"/>
        </w:rPr>
        <w:t xml:space="preserve"> la législation d'harm</w:t>
      </w:r>
      <w:r>
        <w:rPr>
          <w:color w:val="000000"/>
          <w:sz w:val="24"/>
          <w:szCs w:val="24"/>
        </w:rPr>
        <w:t xml:space="preserve">onisation de </w:t>
      </w:r>
      <w:r w:rsidRPr="00D012D3">
        <w:rPr>
          <w:color w:val="000000"/>
          <w:sz w:val="24"/>
          <w:szCs w:val="24"/>
        </w:rPr>
        <w:t xml:space="preserve">l'Union applicable / </w:t>
      </w:r>
    </w:p>
    <w:p w14:paraId="20B2E940" w14:textId="77777777" w:rsidR="0091716E" w:rsidRDefault="0091716E" w:rsidP="0091716E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0AAB089B" w14:textId="77777777" w:rsidR="0091716E" w:rsidRPr="00795CB1" w:rsidRDefault="0091716E" w:rsidP="0091716E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E75D94E" w14:textId="77777777" w:rsidR="0091716E" w:rsidRDefault="0091716E" w:rsidP="0091716E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6A1E6B9C" w14:textId="77777777" w:rsidR="0091716E" w:rsidRPr="00D9676B" w:rsidRDefault="0091716E" w:rsidP="0091716E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Pr="00D9676B">
        <w:rPr>
          <w:color w:val="000000"/>
          <w:sz w:val="24"/>
          <w:szCs w:val="24"/>
        </w:rPr>
        <w:t>techniques</w:t>
      </w:r>
      <w:proofErr w:type="gramEnd"/>
      <w:r w:rsidRPr="00D9676B">
        <w:rPr>
          <w:color w:val="000000"/>
          <w:sz w:val="24"/>
          <w:szCs w:val="24"/>
        </w:rPr>
        <w:t xml:space="preserve"> par rapport auxquelles la conformité est déclarée.</w:t>
      </w:r>
    </w:p>
    <w:p w14:paraId="2C133D8E" w14:textId="77777777" w:rsidR="0091716E" w:rsidRPr="002103DE" w:rsidRDefault="0091716E" w:rsidP="0091716E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792D2A0E" w14:textId="77777777" w:rsidR="0091716E" w:rsidRPr="002103DE" w:rsidRDefault="0091716E" w:rsidP="0091716E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Pr="002103DE">
        <w:rPr>
          <w:color w:val="000000"/>
          <w:sz w:val="24"/>
          <w:szCs w:val="24"/>
          <w:lang w:val="en"/>
        </w:rPr>
        <w:t xml:space="preserve"> – DGCCRF </w:t>
      </w:r>
      <w:r w:rsidRPr="002103DE">
        <w:rPr>
          <w:i/>
          <w:color w:val="000000"/>
          <w:sz w:val="24"/>
          <w:szCs w:val="24"/>
          <w:lang w:val="en"/>
        </w:rPr>
        <w:t xml:space="preserve">/ LFGB </w:t>
      </w:r>
      <w:r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91716E" w:rsidRPr="007B7A35" w14:paraId="6C15608D" w14:textId="77777777" w:rsidTr="00610D2E">
        <w:trPr>
          <w:trHeight w:val="305"/>
        </w:trPr>
        <w:tc>
          <w:tcPr>
            <w:tcW w:w="2573" w:type="pct"/>
            <w:shd w:val="clear" w:color="auto" w:fill="auto"/>
          </w:tcPr>
          <w:p w14:paraId="54B34123" w14:textId="77777777" w:rsidR="0091716E" w:rsidRPr="00D012D3" w:rsidRDefault="0091716E" w:rsidP="00610D2E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>REFERENCE ET ANNEE</w:t>
            </w:r>
          </w:p>
          <w:p w14:paraId="7BD6C4D6" w14:textId="77777777" w:rsidR="0091716E" w:rsidRPr="00D012D3" w:rsidRDefault="0091716E" w:rsidP="00610D2E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794A3FDF" w14:textId="77777777" w:rsidR="0091716E" w:rsidRDefault="0091716E" w:rsidP="00610D2E">
            <w:pPr>
              <w:jc w:val="center"/>
              <w:rPr>
                <w:b/>
              </w:rPr>
            </w:pPr>
            <w:r>
              <w:rPr>
                <w:b/>
              </w:rPr>
              <w:t>TYPE DE DIRECTIVE ET N° DE RAPPORT</w:t>
            </w:r>
          </w:p>
          <w:p w14:paraId="30815136" w14:textId="77777777" w:rsidR="0091716E" w:rsidRPr="00B94A21" w:rsidRDefault="0091716E" w:rsidP="00610D2E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91716E" w:rsidRPr="00652128" w14:paraId="78D0451B" w14:textId="77777777" w:rsidTr="00610D2E">
        <w:trPr>
          <w:trHeight w:val="305"/>
        </w:trPr>
        <w:tc>
          <w:tcPr>
            <w:tcW w:w="2573" w:type="pct"/>
            <w:shd w:val="clear" w:color="auto" w:fill="auto"/>
          </w:tcPr>
          <w:p w14:paraId="092CCA3A" w14:textId="77777777" w:rsidR="0091716E" w:rsidRDefault="0091716E" w:rsidP="00610D2E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IEC 60335-2-3:2002+A1:2004+A2:2008</w:t>
            </w:r>
          </w:p>
          <w:p w14:paraId="5731014E" w14:textId="10A9F26F" w:rsidR="0091716E" w:rsidRPr="009C0376" w:rsidRDefault="0091716E" w:rsidP="00610D2E">
            <w:pPr>
              <w:rPr>
                <w:color w:val="000000"/>
              </w:rPr>
            </w:pPr>
            <w:r>
              <w:rPr>
                <w:color w:val="000000"/>
              </w:rPr>
              <w:t>IEC 60335-1 :2010</w:t>
            </w:r>
          </w:p>
        </w:tc>
        <w:tc>
          <w:tcPr>
            <w:tcW w:w="2427" w:type="pct"/>
            <w:shd w:val="clear" w:color="auto" w:fill="auto"/>
          </w:tcPr>
          <w:p w14:paraId="0E0BE155" w14:textId="45F41E8A" w:rsidR="0091716E" w:rsidRPr="005810A9" w:rsidRDefault="0091716E" w:rsidP="0091716E">
            <w:pPr>
              <w:pStyle w:val="NormalWeb"/>
              <w:tabs>
                <w:tab w:val="center" w:pos="2229"/>
              </w:tabs>
              <w:rPr>
                <w:lang w:val="en-US"/>
              </w:rPr>
            </w:pPr>
            <w:r w:rsidRPr="00D779B2">
              <w:rPr>
                <w:lang w:val="en"/>
              </w:rPr>
              <w:t>BT/</w:t>
            </w:r>
            <w:r w:rsidRPr="00D779B2">
              <w:rPr>
                <w:i/>
                <w:lang w:val="en"/>
              </w:rPr>
              <w:t xml:space="preserve">LVD </w:t>
            </w:r>
            <w:r w:rsidRPr="00D779B2">
              <w:rPr>
                <w:lang w:val="en"/>
              </w:rPr>
              <w:t>N°:</w:t>
            </w:r>
            <w:r>
              <w:rPr>
                <w:i/>
                <w:lang w:val="en"/>
              </w:rPr>
              <w:t xml:space="preserve"> </w:t>
            </w:r>
            <w:r>
              <w:rPr>
                <w:i/>
                <w:lang w:val="en"/>
              </w:rPr>
              <w:t>70.130.0.073.07-03 /2014</w:t>
            </w:r>
          </w:p>
        </w:tc>
      </w:tr>
      <w:tr w:rsidR="0091716E" w:rsidRPr="00652128" w14:paraId="302BEFCC" w14:textId="77777777" w:rsidTr="00610D2E">
        <w:trPr>
          <w:trHeight w:val="305"/>
        </w:trPr>
        <w:tc>
          <w:tcPr>
            <w:tcW w:w="2573" w:type="pct"/>
            <w:shd w:val="clear" w:color="auto" w:fill="auto"/>
          </w:tcPr>
          <w:p w14:paraId="68F804BB" w14:textId="5AA59993" w:rsidR="0091716E" w:rsidRDefault="0091716E" w:rsidP="00610D2E">
            <w:pPr>
              <w:pStyle w:val="p1"/>
              <w:tabs>
                <w:tab w:val="left" w:pos="284"/>
              </w:tabs>
              <w:ind w:right="-142"/>
              <w:rPr>
                <w:bCs/>
                <w:color w:val="000000"/>
              </w:rPr>
            </w:pPr>
            <w:r w:rsidRPr="005810A9">
              <w:rPr>
                <w:bCs/>
                <w:color w:val="000000"/>
              </w:rPr>
              <w:t>EN 55014-1 : 20</w:t>
            </w:r>
            <w:r>
              <w:rPr>
                <w:bCs/>
                <w:color w:val="000000"/>
              </w:rPr>
              <w:t>06+A1 :2009+A2 :2011</w:t>
            </w:r>
          </w:p>
          <w:p w14:paraId="0DDA77BE" w14:textId="77777777" w:rsidR="0091716E" w:rsidRPr="005810A9" w:rsidRDefault="0091716E" w:rsidP="00610D2E">
            <w:pPr>
              <w:pStyle w:val="p1"/>
              <w:tabs>
                <w:tab w:val="left" w:pos="284"/>
              </w:tabs>
              <w:ind w:right="-142"/>
              <w:rPr>
                <w:color w:val="000000"/>
              </w:rPr>
            </w:pPr>
            <w:r>
              <w:rPr>
                <w:bCs/>
                <w:color w:val="000000"/>
              </w:rPr>
              <w:t>EN 55014-2 :2015</w:t>
            </w:r>
            <w:r w:rsidRPr="005810A9">
              <w:rPr>
                <w:bCs/>
                <w:color w:val="000000"/>
              </w:rPr>
              <w:br/>
              <w:t xml:space="preserve">EN 61000-3-2 : 2014 </w:t>
            </w:r>
          </w:p>
          <w:p w14:paraId="11306687" w14:textId="77777777" w:rsidR="0091716E" w:rsidRPr="00C90C99" w:rsidRDefault="0091716E" w:rsidP="00610D2E">
            <w:pPr>
              <w:pStyle w:val="p1"/>
              <w:tabs>
                <w:tab w:val="left" w:pos="284"/>
              </w:tabs>
              <w:ind w:right="-142"/>
              <w:rPr>
                <w:color w:val="000000"/>
              </w:rPr>
            </w:pPr>
            <w:r w:rsidRPr="005810A9">
              <w:rPr>
                <w:bCs/>
                <w:color w:val="000000"/>
              </w:rPr>
              <w:t xml:space="preserve">EN 61000-3-3 : 2013 </w:t>
            </w:r>
          </w:p>
        </w:tc>
        <w:tc>
          <w:tcPr>
            <w:tcW w:w="2427" w:type="pct"/>
            <w:shd w:val="clear" w:color="auto" w:fill="auto"/>
          </w:tcPr>
          <w:p w14:paraId="08DA0CDB" w14:textId="4988A4DB" w:rsidR="0091716E" w:rsidRPr="00C90C99" w:rsidRDefault="0091716E" w:rsidP="00610D2E">
            <w:pPr>
              <w:rPr>
                <w:color w:val="FF0000"/>
                <w:lang w:val="en-US"/>
              </w:rPr>
            </w:pPr>
            <w:r w:rsidRPr="00D779B2">
              <w:rPr>
                <w:lang w:val="en"/>
              </w:rPr>
              <w:t>CEM/</w:t>
            </w:r>
            <w:r w:rsidRPr="00D779B2">
              <w:rPr>
                <w:i/>
                <w:lang w:val="en"/>
              </w:rPr>
              <w:t xml:space="preserve">EMC </w:t>
            </w:r>
            <w:r w:rsidRPr="00D779B2">
              <w:rPr>
                <w:lang w:val="en"/>
              </w:rPr>
              <w:t xml:space="preserve">N°: </w:t>
            </w:r>
            <w:r>
              <w:rPr>
                <w:lang w:val="en"/>
              </w:rPr>
              <w:t>708880826027-02 /2016</w:t>
            </w:r>
          </w:p>
        </w:tc>
      </w:tr>
      <w:tr w:rsidR="0091716E" w:rsidRPr="00B14A70" w14:paraId="7EFC60B8" w14:textId="77777777" w:rsidTr="00610D2E">
        <w:trPr>
          <w:trHeight w:val="305"/>
        </w:trPr>
        <w:tc>
          <w:tcPr>
            <w:tcW w:w="2573" w:type="pct"/>
            <w:shd w:val="clear" w:color="auto" w:fill="auto"/>
          </w:tcPr>
          <w:p w14:paraId="209B2E77" w14:textId="77777777" w:rsidR="0091716E" w:rsidRPr="00C90C99" w:rsidRDefault="0091716E" w:rsidP="00610D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§30 31 LFGB</w:t>
            </w:r>
          </w:p>
        </w:tc>
        <w:tc>
          <w:tcPr>
            <w:tcW w:w="2427" w:type="pct"/>
            <w:shd w:val="clear" w:color="auto" w:fill="auto"/>
          </w:tcPr>
          <w:p w14:paraId="7C525E66" w14:textId="70AF398B" w:rsidR="0091716E" w:rsidRPr="00B14A70" w:rsidRDefault="0091716E" w:rsidP="00610D2E">
            <w:r>
              <w:t xml:space="preserve">LFGB N° : </w:t>
            </w:r>
          </w:p>
        </w:tc>
      </w:tr>
      <w:tr w:rsidR="0091716E" w:rsidRPr="00B14A70" w14:paraId="41E17A50" w14:textId="77777777" w:rsidTr="00610D2E">
        <w:trPr>
          <w:trHeight w:val="305"/>
        </w:trPr>
        <w:tc>
          <w:tcPr>
            <w:tcW w:w="2573" w:type="pct"/>
            <w:shd w:val="clear" w:color="auto" w:fill="auto"/>
          </w:tcPr>
          <w:p w14:paraId="331761D0" w14:textId="77777777" w:rsidR="0091716E" w:rsidRPr="005810A9" w:rsidRDefault="0091716E" w:rsidP="00610D2E">
            <w:pPr>
              <w:rPr>
                <w:bCs/>
                <w:color w:val="000000" w:themeColor="text1"/>
              </w:rPr>
            </w:pPr>
            <w:proofErr w:type="spellStart"/>
            <w:r w:rsidRPr="005810A9">
              <w:rPr>
                <w:bCs/>
                <w:color w:val="000000" w:themeColor="text1"/>
              </w:rPr>
              <w:t>RoSH</w:t>
            </w:r>
            <w:proofErr w:type="spellEnd"/>
            <w:r w:rsidRPr="005810A9">
              <w:rPr>
                <w:bCs/>
                <w:color w:val="000000" w:themeColor="text1"/>
              </w:rPr>
              <w:t xml:space="preserve"> Directive 2011/65/EU(RoSH2.0) and </w:t>
            </w:r>
            <w:proofErr w:type="spellStart"/>
            <w:r w:rsidRPr="005810A9">
              <w:rPr>
                <w:bCs/>
                <w:color w:val="000000" w:themeColor="text1"/>
              </w:rPr>
              <w:t>its</w:t>
            </w:r>
            <w:proofErr w:type="spellEnd"/>
            <w:r w:rsidRPr="005810A9">
              <w:rPr>
                <w:bCs/>
                <w:color w:val="000000" w:themeColor="text1"/>
              </w:rPr>
              <w:t xml:space="preserve"> </w:t>
            </w:r>
            <w:proofErr w:type="spellStart"/>
            <w:r w:rsidRPr="005810A9">
              <w:rPr>
                <w:bCs/>
                <w:color w:val="000000" w:themeColor="text1"/>
              </w:rPr>
              <w:t>subsequent</w:t>
            </w:r>
            <w:proofErr w:type="spellEnd"/>
            <w:r w:rsidRPr="005810A9">
              <w:rPr>
                <w:bCs/>
                <w:color w:val="000000" w:themeColor="text1"/>
              </w:rPr>
              <w:t xml:space="preserve"> </w:t>
            </w:r>
            <w:proofErr w:type="spellStart"/>
            <w:r w:rsidRPr="005810A9">
              <w:rPr>
                <w:bCs/>
                <w:color w:val="000000" w:themeColor="text1"/>
              </w:rPr>
              <w:t>amendments</w:t>
            </w:r>
            <w:proofErr w:type="spellEnd"/>
            <w:r w:rsidRPr="005810A9">
              <w:rPr>
                <w:bCs/>
                <w:color w:val="000000" w:themeColor="text1"/>
              </w:rPr>
              <w:t xml:space="preserve"> Directive (EU)2015/863</w:t>
            </w:r>
          </w:p>
        </w:tc>
        <w:tc>
          <w:tcPr>
            <w:tcW w:w="2427" w:type="pct"/>
            <w:shd w:val="clear" w:color="auto" w:fill="auto"/>
          </w:tcPr>
          <w:p w14:paraId="231042DA" w14:textId="66DE08B6" w:rsidR="0091716E" w:rsidRPr="00B14A70" w:rsidRDefault="0091716E" w:rsidP="0091716E">
            <w:pPr>
              <w:tabs>
                <w:tab w:val="left" w:pos="1620"/>
              </w:tabs>
            </w:pPr>
            <w:r w:rsidRPr="00B14A70">
              <w:t xml:space="preserve">ROHS </w:t>
            </w:r>
            <w:r>
              <w:t xml:space="preserve">n° : </w:t>
            </w:r>
            <w:r>
              <w:t>70.400.14.023.42 /2014</w:t>
            </w:r>
          </w:p>
        </w:tc>
      </w:tr>
    </w:tbl>
    <w:p w14:paraId="021E3618" w14:textId="77777777" w:rsidR="0091716E" w:rsidRPr="00451E29" w:rsidRDefault="0091716E" w:rsidP="0091716E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5C0DE0D4" w14:textId="77777777" w:rsidR="0091716E" w:rsidRDefault="0091716E" w:rsidP="0091716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>
        <w:rPr>
          <w:rFonts w:ascii="Arial" w:eastAsia="Times New Roman" w:hAnsi="Arial" w:cs="Arial"/>
          <w:color w:val="000000"/>
          <w:lang w:eastAsia="fr-FR"/>
        </w:rPr>
        <w:t xml:space="preserve">. / </w:t>
      </w:r>
      <w:proofErr w:type="spellStart"/>
      <w:r w:rsidRPr="00C90C99">
        <w:rPr>
          <w:i/>
          <w:color w:val="000000"/>
        </w:rPr>
        <w:t>Complementary</w:t>
      </w:r>
      <w:proofErr w:type="spellEnd"/>
      <w:r w:rsidRPr="00C90C99">
        <w:rPr>
          <w:i/>
          <w:color w:val="000000"/>
        </w:rPr>
        <w:t xml:space="preserve">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91716E" w14:paraId="3F94BACD" w14:textId="77777777" w:rsidTr="00610D2E">
        <w:trPr>
          <w:trHeight w:val="307"/>
        </w:trPr>
        <w:tc>
          <w:tcPr>
            <w:tcW w:w="2406" w:type="dxa"/>
          </w:tcPr>
          <w:p w14:paraId="1B770202" w14:textId="77777777" w:rsidR="0091716E" w:rsidRDefault="0091716E" w:rsidP="00610D2E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47CF2D87" w14:textId="77777777" w:rsidR="0091716E" w:rsidRDefault="0091716E" w:rsidP="0091716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>
        <w:rPr>
          <w:color w:val="000000"/>
        </w:rPr>
        <w:t>dessus a été aussi contrôlé par le laboratoire suivant :</w:t>
      </w:r>
    </w:p>
    <w:p w14:paraId="721272D3" w14:textId="77777777" w:rsidR="0091716E" w:rsidRPr="00F47C5E" w:rsidRDefault="0091716E" w:rsidP="0091716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Pr="00451E29">
        <w:rPr>
          <w:color w:val="000000"/>
        </w:rPr>
        <w:t xml:space="preserve"> a procédé au test de construction (CC check) et au test final aléatoire (FRI)</w:t>
      </w:r>
      <w:r>
        <w:rPr>
          <w:color w:val="000000"/>
        </w:rPr>
        <w:t xml:space="preserve"> avec un résultat « PASS ».</w:t>
      </w:r>
    </w:p>
    <w:p w14:paraId="48CC003D" w14:textId="77777777" w:rsidR="0091716E" w:rsidRDefault="0091716E" w:rsidP="0091716E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5531FA1A" w14:textId="77777777" w:rsidR="0091716E" w:rsidRPr="00175787" w:rsidRDefault="0091716E" w:rsidP="0091716E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>
        <w:rPr>
          <w:i/>
          <w:color w:val="000000"/>
          <w:sz w:val="24"/>
          <w:szCs w:val="24"/>
          <w:lang w:val="en"/>
        </w:rPr>
        <w:t xml:space="preserve"> </w:t>
      </w:r>
      <w:r w:rsidRPr="00175787">
        <w:rPr>
          <w:i/>
          <w:color w:val="000000"/>
          <w:sz w:val="24"/>
          <w:szCs w:val="24"/>
          <w:lang w:val="en"/>
        </w:rPr>
        <w:t>result</w:t>
      </w:r>
      <w:r>
        <w:rPr>
          <w:i/>
          <w:color w:val="000000"/>
          <w:sz w:val="24"/>
          <w:szCs w:val="24"/>
          <w:lang w:val="en"/>
        </w:rPr>
        <w:t>.</w:t>
      </w:r>
    </w:p>
    <w:p w14:paraId="79549E65" w14:textId="77777777" w:rsidR="0091716E" w:rsidRDefault="0091716E" w:rsidP="0091716E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3E4D788F" w14:textId="77777777" w:rsidR="0091716E" w:rsidRDefault="0091716E" w:rsidP="0091716E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>
        <w:rPr>
          <w:color w:val="000000"/>
          <w:sz w:val="24"/>
          <w:szCs w:val="24"/>
        </w:rPr>
        <w:t xml:space="preserve">/ </w:t>
      </w:r>
      <w:proofErr w:type="spellStart"/>
      <w:r w:rsidRPr="002103DE">
        <w:rPr>
          <w:i/>
          <w:color w:val="000000"/>
          <w:sz w:val="24"/>
          <w:szCs w:val="24"/>
        </w:rPr>
        <w:t>Signed</w:t>
      </w:r>
      <w:proofErr w:type="spellEnd"/>
      <w:r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Pr="002103DE">
        <w:rPr>
          <w:i/>
          <w:color w:val="000000"/>
          <w:sz w:val="24"/>
          <w:szCs w:val="24"/>
        </w:rPr>
        <w:t>by</w:t>
      </w:r>
      <w:r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/ </w:t>
      </w:r>
      <w:r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Pr="002103DE">
        <w:rPr>
          <w:i/>
          <w:color w:val="000000"/>
          <w:sz w:val="24"/>
          <w:szCs w:val="24"/>
        </w:rPr>
        <w:t>behalf</w:t>
      </w:r>
      <w:proofErr w:type="spellEnd"/>
      <w:r w:rsidRPr="002103DE">
        <w:rPr>
          <w:i/>
          <w:color w:val="000000"/>
          <w:sz w:val="24"/>
          <w:szCs w:val="24"/>
        </w:rPr>
        <w:t xml:space="preserve"> of</w:t>
      </w:r>
      <w:r w:rsidRPr="00451E29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3D16E722" w14:textId="77777777" w:rsidR="0091716E" w:rsidRPr="009821AB" w:rsidRDefault="0091716E" w:rsidP="0091716E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3D09EAA7" wp14:editId="407BD0E6">
            <wp:simplePos x="0" y="0"/>
            <wp:positionH relativeFrom="column">
              <wp:posOffset>4091940</wp:posOffset>
            </wp:positionH>
            <wp:positionV relativeFrom="paragraph">
              <wp:posOffset>18415</wp:posOffset>
            </wp:positionV>
            <wp:extent cx="1792744" cy="1007746"/>
            <wp:effectExtent l="0" t="0" r="0" b="190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744" cy="10077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0000"/>
          <w:sz w:val="24"/>
          <w:szCs w:val="24"/>
        </w:rPr>
        <w:t>Le</w:t>
      </w:r>
      <w:r w:rsidRPr="00451E29">
        <w:rPr>
          <w:color w:val="000000"/>
          <w:sz w:val="24"/>
          <w:szCs w:val="24"/>
        </w:rPr>
        <w:t xml:space="preserve"> : </w:t>
      </w:r>
      <w:r>
        <w:rPr>
          <w:color w:val="000000"/>
          <w:sz w:val="24"/>
          <w:szCs w:val="24"/>
        </w:rPr>
        <w:t>12</w:t>
      </w:r>
      <w:r w:rsidRPr="009821A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Février </w:t>
      </w:r>
      <w:proofErr w:type="gramStart"/>
      <w:r>
        <w:rPr>
          <w:color w:val="000000"/>
          <w:sz w:val="24"/>
          <w:szCs w:val="24"/>
        </w:rPr>
        <w:t>2019;</w:t>
      </w:r>
      <w:proofErr w:type="gramEnd"/>
      <w:r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 xml:space="preserve">Fait à / Made in : </w:t>
      </w:r>
      <w:r w:rsidRPr="00451E29">
        <w:rPr>
          <w:rStyle w:val="s1"/>
          <w:sz w:val="24"/>
          <w:szCs w:val="24"/>
        </w:rPr>
        <w:t>Fontenay-sous-Bois</w:t>
      </w:r>
      <w:r w:rsidRPr="00451E29">
        <w:rPr>
          <w:color w:val="000000"/>
          <w:sz w:val="24"/>
          <w:szCs w:val="24"/>
        </w:rPr>
        <w:t xml:space="preserve">            </w:t>
      </w:r>
    </w:p>
    <w:p w14:paraId="32ADCD62" w14:textId="77777777" w:rsidR="0091716E" w:rsidRPr="00795CB1" w:rsidRDefault="0091716E" w:rsidP="0091716E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267E03">
        <w:rPr>
          <w:color w:val="000000"/>
          <w:sz w:val="24"/>
          <w:szCs w:val="24"/>
        </w:rPr>
        <w:t xml:space="preserve">Céline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–</w:t>
      </w:r>
      <w:r w:rsidRPr="00267E03">
        <w:rPr>
          <w:color w:val="000000"/>
          <w:sz w:val="24"/>
          <w:szCs w:val="24"/>
        </w:rPr>
        <w:t xml:space="preserve"> Gérante</w:t>
      </w:r>
      <w:r>
        <w:rPr>
          <w:color w:val="000000"/>
          <w:sz w:val="24"/>
          <w:szCs w:val="24"/>
        </w:rPr>
        <w:t xml:space="preserve"> / </w:t>
      </w:r>
      <w:proofErr w:type="spellStart"/>
      <w:r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50ACEDC2" w14:textId="77777777" w:rsidR="0091716E" w:rsidRPr="00267E03" w:rsidRDefault="0091716E" w:rsidP="0091716E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909E54A" wp14:editId="3BAE2AA4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2A1E6B" w14:textId="77777777" w:rsidR="0091716E" w:rsidRPr="00267E03" w:rsidRDefault="0091716E" w:rsidP="0091716E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0BDDBAC7" w14:textId="77777777" w:rsidR="0091716E" w:rsidRPr="00267E03" w:rsidRDefault="0091716E" w:rsidP="0091716E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0A8C510D" w14:textId="59086FFB" w:rsidR="00E129C4" w:rsidRDefault="0091716E" w:rsidP="0091716E">
      <w:pPr>
        <w:pStyle w:val="p1"/>
        <w:tabs>
          <w:tab w:val="left" w:pos="426"/>
        </w:tabs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036925">
        <w:rPr>
          <w:b/>
          <w:i/>
          <w:sz w:val="20"/>
          <w:szCs w:val="20"/>
        </w:rPr>
        <w:t xml:space="preserve">* Union Européenne / </w:t>
      </w:r>
      <w:proofErr w:type="spellStart"/>
      <w:r w:rsidRPr="00036925">
        <w:rPr>
          <w:b/>
          <w:i/>
          <w:sz w:val="20"/>
          <w:szCs w:val="20"/>
        </w:rPr>
        <w:t>European</w:t>
      </w:r>
      <w:proofErr w:type="spellEnd"/>
      <w:r w:rsidRPr="00036925">
        <w:rPr>
          <w:b/>
          <w:i/>
          <w:sz w:val="20"/>
          <w:szCs w:val="20"/>
        </w:rPr>
        <w:t xml:space="preserve"> Union</w:t>
      </w:r>
    </w:p>
    <w:sectPr w:rsidR="00E129C4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DAE"/>
    <w:rsid w:val="000D6DAE"/>
    <w:rsid w:val="0091716E"/>
    <w:rsid w:val="00E1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8DB78"/>
  <w15:chartTrackingRefBased/>
  <w15:docId w15:val="{37B800B8-AEDB-4CEA-8402-21BC09CA2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16E"/>
    <w:pPr>
      <w:spacing w:after="0" w:line="240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1716E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paragraph" w:customStyle="1" w:styleId="p1">
    <w:name w:val="p1"/>
    <w:basedOn w:val="Normal"/>
    <w:rsid w:val="0091716E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91716E"/>
  </w:style>
  <w:style w:type="paragraph" w:customStyle="1" w:styleId="p3">
    <w:name w:val="p3"/>
    <w:basedOn w:val="Normal"/>
    <w:rsid w:val="0091716E"/>
    <w:rPr>
      <w:rFonts w:ascii="Helvetica" w:hAnsi="Helvetica" w:cs="Times New Roman"/>
      <w:sz w:val="15"/>
      <w:szCs w:val="15"/>
      <w:lang w:eastAsia="fr-FR"/>
    </w:rPr>
  </w:style>
  <w:style w:type="table" w:styleId="Grilledutableau">
    <w:name w:val="Table Grid"/>
    <w:basedOn w:val="TableauNormal"/>
    <w:uiPriority w:val="39"/>
    <w:rsid w:val="0091716E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403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Sotech International</dc:creator>
  <cp:keywords/>
  <dc:description/>
  <cp:lastModifiedBy>Sotech International</cp:lastModifiedBy>
  <cp:revision>2</cp:revision>
  <dcterms:created xsi:type="dcterms:W3CDTF">2020-11-16T12:54:00Z</dcterms:created>
  <dcterms:modified xsi:type="dcterms:W3CDTF">2020-11-16T13:07:00Z</dcterms:modified>
</cp:coreProperties>
</file>